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EB632">
      <w:pPr>
        <w:widowControl w:val="0"/>
        <w:adjustRightInd w:val="0"/>
        <w:snapToGrid w:val="0"/>
        <w:spacing w:line="240" w:lineRule="auto"/>
        <w:ind w:firstLine="0" w:firstLineChars="0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附件2</w:t>
      </w:r>
    </w:p>
    <w:p w14:paraId="1B177ACF">
      <w:pPr>
        <w:widowControl w:val="0"/>
        <w:ind w:firstLine="720"/>
        <w:jc w:val="center"/>
        <w:rPr>
          <w:rFonts w:eastAsia="方正小标宋简体"/>
          <w:color w:val="000000"/>
          <w:kern w:val="0"/>
          <w:sz w:val="36"/>
        </w:rPr>
      </w:pPr>
    </w:p>
    <w:p w14:paraId="7B86CEB0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2025年成都市数字化重大应用示范</w:t>
      </w:r>
    </w:p>
    <w:p w14:paraId="635B9769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仿宋简体"/>
          <w:color w:val="000000"/>
          <w:kern w:val="0"/>
          <w:sz w:val="44"/>
          <w:szCs w:val="44"/>
        </w:rPr>
        <w:t>“</w:t>
      </w:r>
      <w:r>
        <w:rPr>
          <w:rFonts w:eastAsia="方正小标宋简体"/>
          <w:color w:val="000000"/>
          <w:kern w:val="0"/>
          <w:sz w:val="44"/>
          <w:szCs w:val="44"/>
        </w:rPr>
        <w:t>揭榜挂帅</w:t>
      </w:r>
      <w:r>
        <w:rPr>
          <w:rFonts w:eastAsia="方正仿宋简体"/>
          <w:color w:val="000000"/>
          <w:kern w:val="0"/>
          <w:sz w:val="44"/>
          <w:szCs w:val="44"/>
        </w:rPr>
        <w:t>”</w:t>
      </w:r>
      <w:r>
        <w:rPr>
          <w:rFonts w:eastAsia="方正小标宋简体"/>
          <w:color w:val="000000"/>
          <w:kern w:val="0"/>
          <w:sz w:val="44"/>
          <w:szCs w:val="44"/>
        </w:rPr>
        <w:t>项目申报书</w:t>
      </w:r>
    </w:p>
    <w:p w14:paraId="0A0DCBFA">
      <w:pPr>
        <w:widowControl w:val="0"/>
        <w:ind w:firstLine="720"/>
        <w:rPr>
          <w:color w:val="000000"/>
          <w:sz w:val="36"/>
        </w:rPr>
      </w:pPr>
    </w:p>
    <w:p w14:paraId="596EBE1A">
      <w:pPr>
        <w:widowControl w:val="0"/>
        <w:snapToGrid w:val="0"/>
        <w:spacing w:before="120" w:beforeLines="50"/>
        <w:ind w:firstLine="640"/>
        <w:rPr>
          <w:rFonts w:eastAsia="方正黑体简体"/>
          <w:color w:val="000000"/>
          <w:szCs w:val="32"/>
        </w:rPr>
      </w:pPr>
    </w:p>
    <w:p w14:paraId="2B1B2FEA">
      <w:pPr>
        <w:widowControl w:val="0"/>
        <w:snapToGrid w:val="0"/>
        <w:spacing w:before="120" w:beforeLines="50"/>
        <w:ind w:firstLine="640"/>
        <w:rPr>
          <w:rFonts w:eastAsia="方正黑体简体"/>
          <w:color w:val="000000"/>
          <w:szCs w:val="32"/>
        </w:rPr>
      </w:pPr>
    </w:p>
    <w:p w14:paraId="308107D1">
      <w:pPr>
        <w:widowControl w:val="0"/>
        <w:snapToGrid w:val="0"/>
        <w:spacing w:before="120" w:beforeLines="50"/>
        <w:ind w:firstLine="640"/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申报方向：</w:t>
      </w:r>
    </w:p>
    <w:p w14:paraId="553EBCBC">
      <w:pPr>
        <w:widowControl w:val="0"/>
        <w:snapToGrid w:val="0"/>
        <w:spacing w:before="120" w:beforeLines="50"/>
        <w:ind w:firstLine="640"/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申报场景名称：</w:t>
      </w:r>
    </w:p>
    <w:p w14:paraId="07BC48F7">
      <w:pPr>
        <w:widowControl w:val="0"/>
        <w:snapToGrid w:val="0"/>
        <w:spacing w:before="120" w:beforeLines="50"/>
        <w:ind w:firstLine="640"/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 xml:space="preserve">申报单位（公章）：      </w:t>
      </w:r>
    </w:p>
    <w:p w14:paraId="4E172472">
      <w:pPr>
        <w:widowControl w:val="0"/>
        <w:snapToGrid w:val="0"/>
        <w:spacing w:before="120" w:beforeLines="50"/>
        <w:ind w:firstLine="640"/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 xml:space="preserve">推荐单位（公章）：                             </w:t>
      </w:r>
    </w:p>
    <w:p w14:paraId="55A66962">
      <w:pPr>
        <w:widowControl w:val="0"/>
        <w:snapToGrid w:val="0"/>
        <w:spacing w:before="120" w:beforeLines="50"/>
        <w:ind w:firstLine="640"/>
        <w:rPr>
          <w:rFonts w:eastAsia="方正黑体简体"/>
          <w:color w:val="000000"/>
          <w:sz w:val="28"/>
          <w:szCs w:val="28"/>
        </w:rPr>
      </w:pPr>
      <w:r>
        <w:rPr>
          <w:rFonts w:eastAsia="方正黑体简体"/>
          <w:color w:val="000000"/>
          <w:szCs w:val="32"/>
        </w:rPr>
        <w:t xml:space="preserve">申报日期：_______年______月______日 </w:t>
      </w:r>
      <w:r>
        <w:rPr>
          <w:rFonts w:eastAsia="方正黑体简体"/>
          <w:color w:val="000000"/>
          <w:sz w:val="28"/>
          <w:szCs w:val="28"/>
        </w:rPr>
        <w:t xml:space="preserve">                          </w:t>
      </w:r>
    </w:p>
    <w:p w14:paraId="68D94F3E">
      <w:pPr>
        <w:snapToGrid w:val="0"/>
        <w:spacing w:before="120" w:beforeLines="50" w:line="360" w:lineRule="auto"/>
        <w:ind w:firstLine="560"/>
        <w:rPr>
          <w:rFonts w:eastAsia="方正黑体简体"/>
          <w:color w:val="000000"/>
          <w:sz w:val="28"/>
          <w:szCs w:val="28"/>
        </w:rPr>
      </w:pPr>
      <w:r>
        <w:rPr>
          <w:rFonts w:eastAsia="方正黑体简体"/>
          <w:color w:val="000000"/>
          <w:sz w:val="28"/>
          <w:szCs w:val="28"/>
        </w:rPr>
        <w:t xml:space="preserve">    </w:t>
      </w:r>
    </w:p>
    <w:p w14:paraId="3138B635">
      <w:pPr>
        <w:ind w:firstLine="560"/>
        <w:jc w:val="center"/>
        <w:rPr>
          <w:bCs/>
          <w:color w:val="000000"/>
          <w:sz w:val="28"/>
          <w:szCs w:val="28"/>
        </w:rPr>
      </w:pPr>
    </w:p>
    <w:p w14:paraId="46281824">
      <w:pPr>
        <w:ind w:firstLine="560"/>
        <w:jc w:val="center"/>
        <w:rPr>
          <w:bCs/>
          <w:color w:val="000000"/>
          <w:sz w:val="28"/>
          <w:szCs w:val="28"/>
        </w:rPr>
      </w:pPr>
    </w:p>
    <w:p w14:paraId="0A62B798">
      <w:pPr>
        <w:ind w:firstLine="560"/>
        <w:jc w:val="center"/>
        <w:rPr>
          <w:bCs/>
          <w:color w:val="000000"/>
          <w:sz w:val="28"/>
          <w:szCs w:val="28"/>
        </w:rPr>
      </w:pPr>
    </w:p>
    <w:p w14:paraId="79E9A262">
      <w:pPr>
        <w:pStyle w:val="7"/>
        <w:rPr>
          <w:rFonts w:ascii="Times New Roman" w:hAnsi="Times New Roman" w:cs="Times New Roman"/>
        </w:rPr>
      </w:pPr>
    </w:p>
    <w:p w14:paraId="10D21DCA">
      <w:pPr>
        <w:pStyle w:val="7"/>
        <w:rPr>
          <w:rFonts w:ascii="Times New Roman" w:hAnsi="Times New Roman" w:cs="Times New Roman"/>
        </w:rPr>
      </w:pPr>
    </w:p>
    <w:p w14:paraId="67E3A9B6">
      <w:pPr>
        <w:pStyle w:val="7"/>
        <w:rPr>
          <w:rFonts w:ascii="Times New Roman" w:hAnsi="Times New Roman" w:cs="Times New Roman"/>
        </w:rPr>
      </w:pPr>
    </w:p>
    <w:p w14:paraId="1F110269">
      <w:pPr>
        <w:adjustRightInd w:val="0"/>
        <w:snapToGrid w:val="0"/>
        <w:spacing w:line="500" w:lineRule="exact"/>
        <w:ind w:firstLine="720"/>
        <w:rPr>
          <w:color w:val="000000"/>
          <w:sz w:val="36"/>
        </w:rPr>
      </w:pPr>
    </w:p>
    <w:p w14:paraId="5D1BA8C3">
      <w:pPr>
        <w:pStyle w:val="2"/>
      </w:pPr>
    </w:p>
    <w:p w14:paraId="0DFD4E73">
      <w:pPr>
        <w:widowControl w:val="0"/>
        <w:adjustRightInd w:val="0"/>
        <w:snapToGrid w:val="0"/>
        <w:ind w:firstLine="720"/>
        <w:jc w:val="center"/>
        <w:rPr>
          <w:rFonts w:eastAsia="方正小标宋简体"/>
          <w:color w:val="000000"/>
          <w:kern w:val="0"/>
          <w:sz w:val="36"/>
        </w:rPr>
      </w:pPr>
    </w:p>
    <w:p w14:paraId="2C7079D2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14:paraId="4AEFBB9D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14:paraId="444E3A21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填报须知</w:t>
      </w:r>
    </w:p>
    <w:p w14:paraId="1FCBF767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eastAsia="方正黑体简体"/>
          <w:color w:val="000000"/>
          <w:kern w:val="0"/>
          <w:sz w:val="44"/>
          <w:szCs w:val="44"/>
        </w:rPr>
      </w:pPr>
    </w:p>
    <w:p w14:paraId="59918CB1">
      <w:pPr>
        <w:widowControl w:val="0"/>
        <w:adjustRightInd w:val="0"/>
        <w:snapToGrid w:val="0"/>
        <w:spacing w:line="300" w:lineRule="auto"/>
        <w:ind w:firstLine="640"/>
        <w:rPr>
          <w:rFonts w:eastAsia="方正黑体简体"/>
          <w:color w:val="000000"/>
          <w:kern w:val="0"/>
          <w:szCs w:val="32"/>
        </w:rPr>
      </w:pPr>
      <w:r>
        <w:rPr>
          <w:rFonts w:eastAsia="方正黑体简体"/>
          <w:color w:val="000000"/>
          <w:kern w:val="0"/>
          <w:szCs w:val="32"/>
        </w:rPr>
        <w:t>一、申报单位应仔细阅读申报通知，如实、详细填写每一部分内容。</w:t>
      </w:r>
    </w:p>
    <w:p w14:paraId="4881C965">
      <w:pPr>
        <w:widowControl w:val="0"/>
        <w:adjustRightInd w:val="0"/>
        <w:snapToGrid w:val="0"/>
        <w:spacing w:line="300" w:lineRule="auto"/>
        <w:ind w:firstLine="640"/>
        <w:rPr>
          <w:rFonts w:eastAsia="方正黑体简体"/>
          <w:color w:val="000000"/>
          <w:kern w:val="0"/>
          <w:szCs w:val="32"/>
        </w:rPr>
      </w:pPr>
      <w:r>
        <w:rPr>
          <w:rFonts w:eastAsia="方正黑体简体"/>
          <w:color w:val="000000"/>
          <w:kern w:val="0"/>
          <w:szCs w:val="32"/>
        </w:rPr>
        <w:t>二、按照申报表信息提供相关佐证材料，附于申报书正文后（包括但不限于所获奖项、合同、发票、银行流水、建设方案等）。</w:t>
      </w:r>
    </w:p>
    <w:p w14:paraId="52B622B0">
      <w:pPr>
        <w:widowControl w:val="0"/>
        <w:adjustRightInd w:val="0"/>
        <w:snapToGrid w:val="0"/>
        <w:spacing w:line="300" w:lineRule="auto"/>
        <w:ind w:firstLine="640"/>
        <w:rPr>
          <w:rFonts w:eastAsia="方正黑体简体"/>
          <w:color w:val="000000"/>
          <w:kern w:val="0"/>
          <w:szCs w:val="32"/>
        </w:rPr>
      </w:pPr>
      <w:r>
        <w:rPr>
          <w:rFonts w:eastAsia="方正黑体简体"/>
          <w:color w:val="000000"/>
          <w:kern w:val="0"/>
          <w:szCs w:val="32"/>
        </w:rPr>
        <w:t>三、纸质版装订成册，并加盖封面章、骑缝章（鲜章）。</w:t>
      </w:r>
    </w:p>
    <w:p w14:paraId="1E07A273">
      <w:pPr>
        <w:widowControl w:val="0"/>
        <w:adjustRightInd w:val="0"/>
        <w:snapToGrid w:val="0"/>
        <w:spacing w:line="300" w:lineRule="auto"/>
        <w:ind w:firstLine="640"/>
        <w:rPr>
          <w:rFonts w:eastAsia="方正黑体简体"/>
          <w:color w:val="000000"/>
          <w:kern w:val="0"/>
          <w:szCs w:val="32"/>
        </w:rPr>
      </w:pPr>
      <w:r>
        <w:rPr>
          <w:rFonts w:eastAsia="方正黑体简体"/>
          <w:color w:val="000000"/>
          <w:kern w:val="0"/>
          <w:szCs w:val="32"/>
        </w:rPr>
        <w:t>四、申报主体对报送的全部资料真实性负责，对能否按计划完成重点揭榜任务作出有效承诺，并签署承诺书。</w:t>
      </w:r>
    </w:p>
    <w:p w14:paraId="492A0833">
      <w:pPr>
        <w:widowControl w:val="0"/>
        <w:adjustRightInd w:val="0"/>
        <w:snapToGrid w:val="0"/>
        <w:ind w:firstLine="720"/>
        <w:jc w:val="center"/>
        <w:rPr>
          <w:rFonts w:eastAsia="方正小标宋简体"/>
          <w:color w:val="000000"/>
          <w:kern w:val="0"/>
          <w:sz w:val="36"/>
        </w:rPr>
      </w:pPr>
    </w:p>
    <w:p w14:paraId="7800FAEA">
      <w:pPr>
        <w:widowControl w:val="0"/>
        <w:adjustRightInd w:val="0"/>
        <w:snapToGrid w:val="0"/>
        <w:ind w:firstLine="720"/>
        <w:jc w:val="center"/>
        <w:rPr>
          <w:rFonts w:eastAsia="方正小标宋简体"/>
          <w:color w:val="000000"/>
          <w:kern w:val="0"/>
          <w:sz w:val="36"/>
        </w:rPr>
      </w:pPr>
    </w:p>
    <w:p w14:paraId="23043B12">
      <w:pPr>
        <w:widowControl w:val="0"/>
        <w:adjustRightInd w:val="0"/>
        <w:snapToGrid w:val="0"/>
        <w:ind w:firstLine="720"/>
        <w:jc w:val="center"/>
        <w:rPr>
          <w:rFonts w:eastAsia="方正小标宋简体"/>
          <w:color w:val="000000"/>
          <w:kern w:val="0"/>
          <w:sz w:val="36"/>
        </w:rPr>
      </w:pPr>
    </w:p>
    <w:p w14:paraId="12BF11B8">
      <w:pPr>
        <w:widowControl w:val="0"/>
        <w:adjustRightInd w:val="0"/>
        <w:snapToGrid w:val="0"/>
        <w:ind w:firstLine="720"/>
        <w:jc w:val="center"/>
        <w:rPr>
          <w:rFonts w:eastAsia="方正小标宋简体"/>
          <w:color w:val="000000"/>
          <w:kern w:val="0"/>
          <w:sz w:val="36"/>
        </w:rPr>
      </w:pPr>
    </w:p>
    <w:p w14:paraId="29D6F39B">
      <w:pPr>
        <w:widowControl w:val="0"/>
        <w:adjustRightInd w:val="0"/>
        <w:snapToGrid w:val="0"/>
        <w:ind w:firstLine="720"/>
        <w:jc w:val="center"/>
        <w:rPr>
          <w:rFonts w:eastAsia="方正小标宋简体"/>
          <w:color w:val="000000"/>
          <w:kern w:val="0"/>
          <w:sz w:val="36"/>
        </w:rPr>
      </w:pPr>
    </w:p>
    <w:p w14:paraId="0FB6FF05">
      <w:pPr>
        <w:widowControl w:val="0"/>
        <w:adjustRightInd w:val="0"/>
        <w:snapToGrid w:val="0"/>
        <w:ind w:firstLine="720"/>
        <w:jc w:val="center"/>
        <w:rPr>
          <w:rFonts w:eastAsia="方正小标宋简体"/>
          <w:color w:val="000000"/>
          <w:kern w:val="0"/>
          <w:sz w:val="36"/>
        </w:rPr>
      </w:pPr>
    </w:p>
    <w:p w14:paraId="680200B8">
      <w:pPr>
        <w:widowControl w:val="0"/>
        <w:adjustRightInd w:val="0"/>
        <w:snapToGrid w:val="0"/>
        <w:ind w:firstLine="720"/>
        <w:jc w:val="center"/>
        <w:rPr>
          <w:rFonts w:eastAsia="方正小标宋简体"/>
          <w:color w:val="000000"/>
          <w:kern w:val="0"/>
          <w:sz w:val="36"/>
        </w:rPr>
      </w:pPr>
    </w:p>
    <w:p w14:paraId="31F199C6">
      <w:pPr>
        <w:widowControl w:val="0"/>
        <w:adjustRightInd w:val="0"/>
        <w:snapToGrid w:val="0"/>
        <w:ind w:firstLine="720"/>
        <w:jc w:val="center"/>
        <w:rPr>
          <w:rFonts w:eastAsia="方正小标宋简体"/>
          <w:color w:val="000000"/>
          <w:kern w:val="0"/>
          <w:sz w:val="36"/>
        </w:rPr>
      </w:pPr>
    </w:p>
    <w:p w14:paraId="723B1252">
      <w:pPr>
        <w:widowControl w:val="0"/>
        <w:adjustRightInd w:val="0"/>
        <w:snapToGrid w:val="0"/>
        <w:ind w:firstLine="720"/>
        <w:jc w:val="center"/>
        <w:rPr>
          <w:rFonts w:eastAsia="方正小标宋简体"/>
          <w:color w:val="000000"/>
          <w:kern w:val="0"/>
          <w:sz w:val="36"/>
        </w:rPr>
      </w:pPr>
    </w:p>
    <w:p w14:paraId="2A53165F">
      <w:pPr>
        <w:widowControl w:val="0"/>
        <w:adjustRightInd w:val="0"/>
        <w:snapToGrid w:val="0"/>
        <w:ind w:firstLine="720"/>
        <w:jc w:val="center"/>
        <w:rPr>
          <w:rFonts w:eastAsia="方正小标宋简体"/>
          <w:color w:val="000000"/>
          <w:kern w:val="0"/>
          <w:sz w:val="36"/>
        </w:rPr>
      </w:pPr>
    </w:p>
    <w:p w14:paraId="3442AB08">
      <w:pPr>
        <w:widowControl w:val="0"/>
        <w:adjustRightInd w:val="0"/>
        <w:snapToGrid w:val="0"/>
        <w:ind w:firstLine="720"/>
        <w:jc w:val="center"/>
        <w:rPr>
          <w:rFonts w:eastAsia="方正小标宋简体"/>
          <w:color w:val="000000"/>
          <w:kern w:val="0"/>
          <w:sz w:val="36"/>
        </w:rPr>
      </w:pPr>
    </w:p>
    <w:p w14:paraId="6FAAE404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14:paraId="02966A5F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2025年成都市数字化重大应用示范</w:t>
      </w:r>
    </w:p>
    <w:p w14:paraId="1C7AB0A4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仿宋简体"/>
          <w:color w:val="000000"/>
          <w:kern w:val="0"/>
          <w:sz w:val="44"/>
          <w:szCs w:val="44"/>
        </w:rPr>
        <w:t>“</w:t>
      </w:r>
      <w:r>
        <w:rPr>
          <w:rFonts w:eastAsia="方正小标宋简体"/>
          <w:color w:val="000000"/>
          <w:kern w:val="0"/>
          <w:sz w:val="44"/>
          <w:szCs w:val="44"/>
        </w:rPr>
        <w:t>揭榜挂帅</w:t>
      </w:r>
      <w:r>
        <w:rPr>
          <w:rFonts w:eastAsia="方正仿宋简体"/>
          <w:color w:val="000000"/>
          <w:kern w:val="0"/>
          <w:sz w:val="44"/>
          <w:szCs w:val="44"/>
        </w:rPr>
        <w:t>”</w:t>
      </w:r>
      <w:r>
        <w:rPr>
          <w:rFonts w:eastAsia="方正小标宋简体"/>
          <w:color w:val="000000"/>
          <w:kern w:val="0"/>
          <w:sz w:val="44"/>
          <w:szCs w:val="44"/>
        </w:rPr>
        <w:t>项目申报</w:t>
      </w:r>
      <w:r>
        <w:rPr>
          <w:rFonts w:eastAsia="方正小标宋简体"/>
          <w:bCs/>
          <w:color w:val="000000"/>
          <w:sz w:val="44"/>
          <w:szCs w:val="44"/>
        </w:rPr>
        <w:t>承诺书</w:t>
      </w:r>
    </w:p>
    <w:p w14:paraId="54E43B05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color w:val="000000"/>
          <w:sz w:val="44"/>
          <w:szCs w:val="44"/>
        </w:rPr>
      </w:pPr>
    </w:p>
    <w:p w14:paraId="6F119200">
      <w:pPr>
        <w:widowControl w:val="0"/>
        <w:topLinePunct/>
        <w:adjustRightInd w:val="0"/>
        <w:snapToGrid w:val="0"/>
        <w:ind w:firstLine="640"/>
        <w:jc w:val="left"/>
        <w:rPr>
          <w:rFonts w:eastAsia="方正仿宋简体"/>
          <w:color w:val="000000"/>
          <w:szCs w:val="32"/>
        </w:rPr>
      </w:pPr>
      <w:r>
        <w:rPr>
          <w:rFonts w:eastAsia="方正仿宋简体"/>
          <w:color w:val="000000"/>
          <w:szCs w:val="32"/>
        </w:rPr>
        <w:t>本单位已知晓《成都市数字化重大应用示范项目“揭榜挂帅”管理办法》内容，自愿遵守并提交揭榜书。</w:t>
      </w:r>
    </w:p>
    <w:p w14:paraId="7566A424">
      <w:pPr>
        <w:widowControl w:val="0"/>
        <w:snapToGrid w:val="0"/>
        <w:ind w:firstLine="640"/>
        <w:rPr>
          <w:rFonts w:eastAsia="方正仿宋简体"/>
          <w:color w:val="000000"/>
          <w:szCs w:val="32"/>
        </w:rPr>
      </w:pPr>
      <w:r>
        <w:rPr>
          <w:rFonts w:eastAsia="方正仿宋简体"/>
          <w:bCs/>
          <w:color w:val="000000"/>
          <w:szCs w:val="32"/>
        </w:rPr>
        <w:t>本单位郑重承诺：</w:t>
      </w:r>
      <w:r>
        <w:rPr>
          <w:rFonts w:eastAsia="方正仿宋简体"/>
          <w:color w:val="000000"/>
          <w:szCs w:val="32"/>
        </w:rPr>
        <w:t>本单位已严格对提交全部材料的内容进行了审核，所提交资料真实、完整，对相关情况无隐瞒，在参与项目揭榜、评审和实施全过程中，严格遵守工作纪律。</w:t>
      </w:r>
    </w:p>
    <w:p w14:paraId="13A2A098">
      <w:pPr>
        <w:widowControl w:val="0"/>
        <w:snapToGrid w:val="0"/>
        <w:ind w:firstLine="640"/>
        <w:rPr>
          <w:rFonts w:eastAsia="方正仿宋简体"/>
          <w:color w:val="000000"/>
          <w:szCs w:val="32"/>
        </w:rPr>
      </w:pPr>
      <w:r>
        <w:rPr>
          <w:rFonts w:eastAsia="方正仿宋简体"/>
          <w:color w:val="000000"/>
          <w:szCs w:val="32"/>
        </w:rPr>
        <w:t>如有违反，本单位愿接受项目管理机构和相关部门做出的各项处理决定，包括但不限于核减经费、追回财政经费、向社会通报违规情况，记入信用黑名单等。</w:t>
      </w:r>
    </w:p>
    <w:p w14:paraId="444DF792">
      <w:pPr>
        <w:widowControl w:val="0"/>
        <w:snapToGrid w:val="0"/>
        <w:ind w:firstLine="4480" w:firstLineChars="1600"/>
        <w:rPr>
          <w:color w:val="000000"/>
          <w:sz w:val="28"/>
          <w:szCs w:val="28"/>
        </w:rPr>
      </w:pPr>
    </w:p>
    <w:p w14:paraId="605531FC">
      <w:pPr>
        <w:widowControl w:val="0"/>
        <w:snapToGrid w:val="0"/>
        <w:ind w:firstLine="4480" w:firstLineChars="1600"/>
        <w:rPr>
          <w:color w:val="000000"/>
          <w:sz w:val="28"/>
          <w:szCs w:val="28"/>
        </w:rPr>
      </w:pPr>
    </w:p>
    <w:p w14:paraId="6DE9B538">
      <w:pPr>
        <w:widowControl w:val="0"/>
        <w:snapToGrid w:val="0"/>
        <w:ind w:firstLine="4480" w:firstLineChars="1600"/>
        <w:rPr>
          <w:color w:val="000000"/>
          <w:sz w:val="28"/>
          <w:szCs w:val="28"/>
        </w:rPr>
      </w:pPr>
    </w:p>
    <w:p w14:paraId="6C229380">
      <w:pPr>
        <w:widowControl w:val="0"/>
        <w:snapToGrid w:val="0"/>
        <w:ind w:firstLine="3360" w:firstLineChars="1050"/>
        <w:jc w:val="center"/>
        <w:rPr>
          <w:rFonts w:eastAsia="方正仿宋简体"/>
          <w:color w:val="000000"/>
          <w:szCs w:val="32"/>
        </w:rPr>
      </w:pPr>
      <w:r>
        <w:rPr>
          <w:rFonts w:eastAsia="方正仿宋简体"/>
          <w:color w:val="000000"/>
          <w:szCs w:val="32"/>
        </w:rPr>
        <w:t xml:space="preserve">法定代表人签字或签章：                                 </w:t>
      </w:r>
    </w:p>
    <w:p w14:paraId="6BC367FD">
      <w:pPr>
        <w:widowControl w:val="0"/>
        <w:snapToGrid w:val="0"/>
        <w:ind w:firstLine="3360" w:firstLineChars="1050"/>
        <w:jc w:val="center"/>
        <w:rPr>
          <w:rFonts w:eastAsia="方正仿宋简体"/>
          <w:color w:val="000000"/>
          <w:szCs w:val="32"/>
        </w:rPr>
      </w:pPr>
      <w:r>
        <w:rPr>
          <w:rFonts w:eastAsia="方正仿宋简体"/>
          <w:color w:val="000000"/>
          <w:szCs w:val="32"/>
        </w:rPr>
        <w:t xml:space="preserve">        申报单位签章：  </w:t>
      </w:r>
    </w:p>
    <w:p w14:paraId="332D34CA">
      <w:pPr>
        <w:widowControl w:val="0"/>
        <w:snapToGrid w:val="0"/>
        <w:ind w:firstLine="640"/>
        <w:jc w:val="right"/>
        <w:rPr>
          <w:rFonts w:eastAsia="方正仿宋简体"/>
          <w:color w:val="000000"/>
          <w:szCs w:val="32"/>
        </w:rPr>
      </w:pPr>
      <w:r>
        <w:rPr>
          <w:rFonts w:eastAsia="方正仿宋简体"/>
          <w:color w:val="000000"/>
          <w:szCs w:val="32"/>
        </w:rPr>
        <w:t xml:space="preserve">                       </w:t>
      </w:r>
    </w:p>
    <w:p w14:paraId="596DEAAC">
      <w:pPr>
        <w:widowControl w:val="0"/>
        <w:snapToGrid w:val="0"/>
        <w:ind w:firstLine="640"/>
        <w:jc w:val="center"/>
        <w:rPr>
          <w:rFonts w:eastAsia="方正仿宋简体"/>
          <w:color w:val="000000"/>
          <w:szCs w:val="32"/>
        </w:rPr>
      </w:pPr>
      <w:r>
        <w:rPr>
          <w:rFonts w:eastAsia="方正仿宋简体"/>
          <w:color w:val="000000"/>
          <w:szCs w:val="32"/>
        </w:rPr>
        <w:t xml:space="preserve">                            年   月   日 </w:t>
      </w:r>
    </w:p>
    <w:p w14:paraId="5449DB89">
      <w:pPr>
        <w:widowControl w:val="0"/>
        <w:ind w:firstLine="560"/>
        <w:jc w:val="center"/>
        <w:rPr>
          <w:color w:val="000000"/>
          <w:sz w:val="28"/>
          <w:szCs w:val="28"/>
        </w:rPr>
      </w:pPr>
    </w:p>
    <w:p w14:paraId="4E980531">
      <w:pPr>
        <w:spacing w:line="520" w:lineRule="exact"/>
        <w:ind w:firstLine="560"/>
        <w:jc w:val="center"/>
        <w:rPr>
          <w:color w:val="000000"/>
          <w:sz w:val="28"/>
          <w:szCs w:val="28"/>
        </w:rPr>
      </w:pPr>
    </w:p>
    <w:p w14:paraId="660E5605">
      <w:pPr>
        <w:spacing w:line="520" w:lineRule="exact"/>
        <w:ind w:firstLine="560"/>
        <w:jc w:val="center"/>
        <w:rPr>
          <w:color w:val="000000"/>
          <w:sz w:val="28"/>
          <w:szCs w:val="28"/>
        </w:rPr>
      </w:pPr>
    </w:p>
    <w:p w14:paraId="2C49308C">
      <w:pPr>
        <w:widowControl w:val="0"/>
        <w:adjustRightInd w:val="0"/>
        <w:snapToGrid w:val="0"/>
        <w:spacing w:line="240" w:lineRule="auto"/>
        <w:ind w:firstLine="88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申报单位基本情况</w:t>
      </w:r>
    </w:p>
    <w:p w14:paraId="02DA64EC">
      <w:pPr>
        <w:widowControl w:val="0"/>
        <w:adjustRightInd w:val="0"/>
        <w:snapToGrid w:val="0"/>
        <w:spacing w:line="240" w:lineRule="exact"/>
        <w:ind w:firstLine="880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Style w:val="4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409"/>
        <w:gridCol w:w="2491"/>
        <w:gridCol w:w="1849"/>
      </w:tblGrid>
      <w:tr w14:paraId="1260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24E719AD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揭榜场景名称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4BA73333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14:paraId="1DDE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4202D401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拟应用场景方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50CED5FB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14:paraId="5958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5CEA252A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经费预算（万元）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34FDF410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14:paraId="66C3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67CB8C4E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项目起止时间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7F038544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</w:rPr>
              <w:t>年   月   至     年     月</w:t>
            </w:r>
          </w:p>
        </w:tc>
      </w:tr>
      <w:tr w14:paraId="4EEA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0B8D36F8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4BB86FF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14:paraId="7702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3A49F904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71137A44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14:paraId="5F29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5720CEE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单位注册地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20EFE708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14:paraId="6407F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2B38D3FE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0F850381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14:paraId="56B5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33C5DA2B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78FE9C84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14:paraId="0728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14DB6C7A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法定代表人姓名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327FA32E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14:paraId="23B1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7B0A8868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4B0A5F96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14:paraId="2CCD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313BB95B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单位联系人</w:t>
            </w:r>
          </w:p>
        </w:tc>
        <w:tc>
          <w:tcPr>
            <w:tcW w:w="2409" w:type="dxa"/>
            <w:noWrap w:val="0"/>
            <w:vAlign w:val="center"/>
          </w:tcPr>
          <w:p w14:paraId="523E5FE8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491" w:type="dxa"/>
            <w:noWrap w:val="0"/>
            <w:vAlign w:val="center"/>
          </w:tcPr>
          <w:p w14:paraId="72E009B2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1849" w:type="dxa"/>
            <w:noWrap w:val="0"/>
            <w:vAlign w:val="center"/>
          </w:tcPr>
          <w:p w14:paraId="1B064EE2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14:paraId="0C51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2A907D3F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409" w:type="dxa"/>
            <w:noWrap w:val="0"/>
            <w:vAlign w:val="center"/>
          </w:tcPr>
          <w:p w14:paraId="1C997AAA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491" w:type="dxa"/>
            <w:noWrap w:val="0"/>
            <w:vAlign w:val="center"/>
          </w:tcPr>
          <w:p w14:paraId="5908BE87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849" w:type="dxa"/>
            <w:noWrap w:val="0"/>
            <w:vAlign w:val="center"/>
          </w:tcPr>
          <w:p w14:paraId="6BB688D4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14:paraId="21CC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7CA1BBBD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员工总数</w:t>
            </w:r>
          </w:p>
        </w:tc>
        <w:tc>
          <w:tcPr>
            <w:tcW w:w="2409" w:type="dxa"/>
            <w:noWrap w:val="0"/>
            <w:vAlign w:val="center"/>
          </w:tcPr>
          <w:p w14:paraId="2CEE810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         人</w:t>
            </w:r>
          </w:p>
        </w:tc>
        <w:tc>
          <w:tcPr>
            <w:tcW w:w="2491" w:type="dxa"/>
            <w:noWrap w:val="0"/>
            <w:vAlign w:val="center"/>
          </w:tcPr>
          <w:p w14:paraId="11AA267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其中：研究开发人员</w:t>
            </w:r>
          </w:p>
        </w:tc>
        <w:tc>
          <w:tcPr>
            <w:tcW w:w="1849" w:type="dxa"/>
            <w:noWrap w:val="0"/>
            <w:vAlign w:val="center"/>
          </w:tcPr>
          <w:p w14:paraId="382D49CA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      人</w:t>
            </w:r>
          </w:p>
        </w:tc>
      </w:tr>
      <w:tr w14:paraId="0A24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4386A890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主要产品名称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24301DA8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  <w:u w:val="single"/>
              </w:rPr>
            </w:pPr>
          </w:p>
        </w:tc>
      </w:tr>
      <w:tr w14:paraId="30B1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57FA6ED2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现有建设条件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6CAA8EEA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  <w:u w:val="single"/>
              </w:rPr>
            </w:pPr>
          </w:p>
        </w:tc>
      </w:tr>
      <w:tr w14:paraId="1B17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3B12D8EA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近三年主要</w:t>
            </w:r>
          </w:p>
          <w:p w14:paraId="30E08CA3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实施项目</w:t>
            </w:r>
          </w:p>
          <w:p w14:paraId="5DDEDDD1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（人工智能与机器人相关领域）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3D546CDC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  <w:highlight w:val="yellow"/>
                <w:u w:val="single"/>
              </w:rPr>
            </w:pPr>
          </w:p>
        </w:tc>
      </w:tr>
      <w:tr w14:paraId="798E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79C2E55C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2024年度销售收入</w:t>
            </w:r>
          </w:p>
        </w:tc>
        <w:tc>
          <w:tcPr>
            <w:tcW w:w="2409" w:type="dxa"/>
            <w:noWrap w:val="0"/>
            <w:vAlign w:val="center"/>
          </w:tcPr>
          <w:p w14:paraId="700E1E67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        万元</w:t>
            </w:r>
          </w:p>
        </w:tc>
        <w:tc>
          <w:tcPr>
            <w:tcW w:w="2491" w:type="dxa"/>
            <w:noWrap w:val="0"/>
            <w:vAlign w:val="center"/>
          </w:tcPr>
          <w:p w14:paraId="7E89057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2024年度净利润</w:t>
            </w:r>
          </w:p>
        </w:tc>
        <w:tc>
          <w:tcPr>
            <w:tcW w:w="1849" w:type="dxa"/>
            <w:noWrap w:val="0"/>
            <w:vAlign w:val="center"/>
          </w:tcPr>
          <w:p w14:paraId="39525262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     万元</w:t>
            </w:r>
          </w:p>
        </w:tc>
      </w:tr>
      <w:tr w14:paraId="7D08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68C40AA6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2024年度纳税总额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08AFED8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        万元</w:t>
            </w:r>
          </w:p>
        </w:tc>
      </w:tr>
      <w:tr w14:paraId="17AC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 w14:paraId="16299A44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2024年度资产状况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0CFA957F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总资产       万元，净资产       万元，货币资金      万元</w:t>
            </w:r>
          </w:p>
        </w:tc>
      </w:tr>
    </w:tbl>
    <w:p w14:paraId="6FC76734">
      <w:pPr>
        <w:pStyle w:val="7"/>
        <w:snapToGrid w:val="0"/>
        <w:spacing w:line="240" w:lineRule="exact"/>
        <w:rPr>
          <w:rFonts w:ascii="Times New Roman" w:hAnsi="Times New Roman" w:cs="Times New Roman"/>
          <w:szCs w:val="32"/>
        </w:rPr>
      </w:pPr>
    </w:p>
    <w:p w14:paraId="651E8093">
      <w:pPr>
        <w:adjustRightInd w:val="0"/>
        <w:snapToGrid w:val="0"/>
        <w:spacing w:line="240" w:lineRule="auto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拟建设项目基本情况</w:t>
      </w:r>
    </w:p>
    <w:p w14:paraId="5787C7E7">
      <w:pPr>
        <w:adjustRightInd w:val="0"/>
        <w:snapToGrid w:val="0"/>
        <w:spacing w:line="240" w:lineRule="exact"/>
        <w:ind w:firstLine="720"/>
        <w:jc w:val="center"/>
        <w:rPr>
          <w:rFonts w:eastAsia="方正小标宋_GBK"/>
          <w:color w:val="000000"/>
          <w:sz w:val="36"/>
        </w:rPr>
      </w:pPr>
    </w:p>
    <w:p w14:paraId="62463A1E">
      <w:pPr>
        <w:widowControl w:val="0"/>
        <w:autoSpaceDE w:val="0"/>
        <w:autoSpaceDN w:val="0"/>
        <w:adjustRightInd w:val="0"/>
        <w:snapToGrid w:val="0"/>
        <w:spacing w:after="48" w:afterLines="20" w:line="240" w:lineRule="auto"/>
        <w:ind w:firstLine="640"/>
        <w:rPr>
          <w:rFonts w:eastAsia="方正仿宋_GBK"/>
          <w:bCs/>
          <w:color w:val="000000"/>
          <w:kern w:val="0"/>
          <w:szCs w:val="32"/>
        </w:rPr>
      </w:pPr>
      <w:r>
        <w:rPr>
          <w:rFonts w:eastAsia="方正仿宋_GBK"/>
          <w:bCs/>
          <w:color w:val="000000"/>
          <w:kern w:val="0"/>
          <w:szCs w:val="32"/>
        </w:rPr>
        <w:t>（一）项目负责人基本情况</w:t>
      </w:r>
    </w:p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1549"/>
        <w:gridCol w:w="1428"/>
        <w:gridCol w:w="669"/>
        <w:gridCol w:w="1297"/>
        <w:gridCol w:w="1632"/>
      </w:tblGrid>
      <w:tr w14:paraId="10C0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3" w:type="dxa"/>
            <w:noWrap w:val="0"/>
            <w:vAlign w:val="center"/>
          </w:tcPr>
          <w:p w14:paraId="6DD69B5E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549" w:type="dxa"/>
            <w:noWrap w:val="0"/>
            <w:vAlign w:val="center"/>
          </w:tcPr>
          <w:p w14:paraId="200EAC2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098EF82E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669" w:type="dxa"/>
            <w:noWrap w:val="0"/>
            <w:vAlign w:val="center"/>
          </w:tcPr>
          <w:p w14:paraId="319B598B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736019E1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632" w:type="dxa"/>
            <w:noWrap w:val="0"/>
            <w:vAlign w:val="center"/>
          </w:tcPr>
          <w:p w14:paraId="3569F37B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14:paraId="3680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3" w:type="dxa"/>
            <w:noWrap w:val="0"/>
            <w:vAlign w:val="center"/>
          </w:tcPr>
          <w:p w14:paraId="2E9E0058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1549" w:type="dxa"/>
            <w:noWrap w:val="0"/>
            <w:vAlign w:val="center"/>
          </w:tcPr>
          <w:p w14:paraId="73B22EF6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6E54A00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 w14:paraId="71EE1ACF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14:paraId="57D8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3" w:type="dxa"/>
            <w:noWrap w:val="0"/>
            <w:vAlign w:val="center"/>
          </w:tcPr>
          <w:p w14:paraId="105C3911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6575" w:type="dxa"/>
            <w:gridSpan w:val="5"/>
            <w:noWrap w:val="0"/>
            <w:vAlign w:val="center"/>
          </w:tcPr>
          <w:p w14:paraId="5EA31340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</w:t>
            </w:r>
          </w:p>
        </w:tc>
      </w:tr>
      <w:tr w14:paraId="2B3A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3" w:type="dxa"/>
            <w:noWrap w:val="0"/>
            <w:vAlign w:val="center"/>
          </w:tcPr>
          <w:p w14:paraId="47BBC860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549" w:type="dxa"/>
            <w:noWrap w:val="0"/>
            <w:vAlign w:val="center"/>
          </w:tcPr>
          <w:p w14:paraId="5B5B00F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50DA87B0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598" w:type="dxa"/>
            <w:gridSpan w:val="3"/>
            <w:noWrap w:val="0"/>
            <w:vAlign w:val="center"/>
          </w:tcPr>
          <w:p w14:paraId="195DF54F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14:paraId="425D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3" w:type="dxa"/>
            <w:noWrap w:val="0"/>
            <w:vAlign w:val="center"/>
          </w:tcPr>
          <w:p w14:paraId="28DA84A6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549" w:type="dxa"/>
            <w:noWrap w:val="0"/>
            <w:vAlign w:val="center"/>
          </w:tcPr>
          <w:p w14:paraId="35AB286C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19F29A2A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 w14:paraId="0C7EDD7D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□博士  □硕士 □学士 □其他</w:t>
            </w:r>
          </w:p>
        </w:tc>
      </w:tr>
      <w:tr w14:paraId="167EF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3" w:type="dxa"/>
            <w:noWrap w:val="0"/>
            <w:vAlign w:val="center"/>
          </w:tcPr>
          <w:p w14:paraId="68942D6A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549" w:type="dxa"/>
            <w:noWrap w:val="0"/>
            <w:vAlign w:val="center"/>
          </w:tcPr>
          <w:p w14:paraId="321EBE55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1B1799E5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现从事专业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 w14:paraId="2AE64C22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14:paraId="6CE6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3" w:type="dxa"/>
            <w:noWrap w:val="0"/>
            <w:vAlign w:val="center"/>
          </w:tcPr>
          <w:p w14:paraId="6B61526F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549" w:type="dxa"/>
            <w:noWrap w:val="0"/>
            <w:vAlign w:val="center"/>
          </w:tcPr>
          <w:p w14:paraId="1C24628A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7FD2CCDD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 w14:paraId="0DFA3D9A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14:paraId="4FE1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3" w:type="dxa"/>
            <w:noWrap w:val="0"/>
            <w:vAlign w:val="center"/>
          </w:tcPr>
          <w:p w14:paraId="71FA2A77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6575" w:type="dxa"/>
            <w:gridSpan w:val="5"/>
            <w:noWrap w:val="0"/>
            <w:vAlign w:val="center"/>
          </w:tcPr>
          <w:p w14:paraId="00C1927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</w:tbl>
    <w:p w14:paraId="1D193BBD">
      <w:pPr>
        <w:widowControl w:val="0"/>
        <w:autoSpaceDE w:val="0"/>
        <w:autoSpaceDN w:val="0"/>
        <w:adjustRightInd w:val="0"/>
        <w:snapToGrid w:val="0"/>
        <w:spacing w:after="48" w:afterLines="20" w:line="240" w:lineRule="auto"/>
        <w:ind w:firstLineChars="0"/>
        <w:rPr>
          <w:rFonts w:eastAsia="方正仿宋_GBK"/>
          <w:bCs/>
          <w:color w:val="000000"/>
          <w:kern w:val="0"/>
          <w:szCs w:val="32"/>
        </w:rPr>
      </w:pPr>
      <w:r>
        <w:rPr>
          <w:rFonts w:eastAsia="方正仿宋_GBK"/>
          <w:bCs/>
          <w:color w:val="000000"/>
          <w:kern w:val="0"/>
          <w:szCs w:val="32"/>
        </w:rPr>
        <w:t>（二）项目组主要成员基本情况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49"/>
        <w:gridCol w:w="1248"/>
        <w:gridCol w:w="2187"/>
        <w:gridCol w:w="3284"/>
      </w:tblGrid>
      <w:tr w14:paraId="0BFB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noWrap w:val="0"/>
            <w:vAlign w:val="center"/>
          </w:tcPr>
          <w:p w14:paraId="23A27DC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64" w:type="dxa"/>
            <w:noWrap w:val="0"/>
            <w:vAlign w:val="center"/>
          </w:tcPr>
          <w:p w14:paraId="2B09BB7C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1175" w:type="dxa"/>
            <w:noWrap w:val="0"/>
            <w:vAlign w:val="center"/>
          </w:tcPr>
          <w:p w14:paraId="5263E7E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职务/</w:t>
            </w:r>
          </w:p>
          <w:p w14:paraId="429B6882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059" w:type="dxa"/>
            <w:noWrap w:val="0"/>
            <w:vAlign w:val="center"/>
          </w:tcPr>
          <w:p w14:paraId="2E7AE72B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现从事</w:t>
            </w:r>
          </w:p>
          <w:p w14:paraId="3D510F0F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091" w:type="dxa"/>
            <w:noWrap w:val="0"/>
            <w:vAlign w:val="center"/>
          </w:tcPr>
          <w:p w14:paraId="06F22F3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联系电话</w:t>
            </w:r>
          </w:p>
        </w:tc>
      </w:tr>
      <w:tr w14:paraId="7BF2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noWrap w:val="0"/>
            <w:vAlign w:val="center"/>
          </w:tcPr>
          <w:p w14:paraId="117EEEEA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17A626E1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5FE6C9F8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13BF2A8C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03010A4E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299C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noWrap w:val="0"/>
            <w:vAlign w:val="center"/>
          </w:tcPr>
          <w:p w14:paraId="07F501F5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6B441130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212E3855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78DA5BB6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7A243404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663D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noWrap w:val="0"/>
            <w:vAlign w:val="center"/>
          </w:tcPr>
          <w:p w14:paraId="0983A5EC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09475798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1AB525C8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155CF029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3E6A1642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1A05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noWrap w:val="0"/>
            <w:vAlign w:val="center"/>
          </w:tcPr>
          <w:p w14:paraId="28B6E452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1AF015C2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7D7968BB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34F56799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02EB1544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7102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noWrap w:val="0"/>
            <w:vAlign w:val="center"/>
          </w:tcPr>
          <w:p w14:paraId="6D8EC873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06E65F08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39B4D987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18F69476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21E9AD2F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924CB76">
      <w:pPr>
        <w:widowControl w:val="0"/>
        <w:autoSpaceDE w:val="0"/>
        <w:autoSpaceDN w:val="0"/>
        <w:adjustRightInd w:val="0"/>
        <w:snapToGrid w:val="0"/>
        <w:spacing w:after="48" w:afterLines="20" w:line="240" w:lineRule="auto"/>
        <w:ind w:firstLine="640"/>
        <w:rPr>
          <w:rFonts w:eastAsia="方正仿宋_GBK"/>
          <w:bCs/>
          <w:color w:val="000000"/>
          <w:kern w:val="0"/>
          <w:szCs w:val="32"/>
        </w:rPr>
      </w:pPr>
      <w:r>
        <w:rPr>
          <w:rFonts w:eastAsia="方正仿宋_GBK"/>
          <w:bCs/>
          <w:color w:val="000000"/>
          <w:kern w:val="0"/>
          <w:szCs w:val="32"/>
        </w:rPr>
        <w:t>（三）预计项目建成效益指标</w:t>
      </w:r>
    </w:p>
    <w:p w14:paraId="4399847F">
      <w:pPr>
        <w:spacing w:line="520" w:lineRule="exact"/>
        <w:ind w:firstLine="560"/>
        <w:jc w:val="left"/>
        <w:rPr>
          <w:bCs/>
          <w:color w:val="000000"/>
          <w:sz w:val="28"/>
          <w:szCs w:val="28"/>
        </w:rPr>
      </w:pPr>
    </w:p>
    <w:p w14:paraId="44A1F55D">
      <w:pPr>
        <w:pStyle w:val="7"/>
        <w:rPr>
          <w:rFonts w:ascii="Times New Roman" w:hAnsi="Times New Roman" w:cs="Times New Roman"/>
        </w:rPr>
      </w:pPr>
    </w:p>
    <w:p w14:paraId="41CB9F8D">
      <w:pPr>
        <w:pStyle w:val="7"/>
        <w:rPr>
          <w:rFonts w:ascii="Times New Roman" w:hAnsi="Times New Roman" w:cs="Times New Roman"/>
        </w:rPr>
      </w:pPr>
    </w:p>
    <w:p w14:paraId="224A8BB6">
      <w:pPr>
        <w:pStyle w:val="7"/>
        <w:rPr>
          <w:rFonts w:ascii="Times New Roman" w:hAnsi="Times New Roman" w:cs="Times New Roman"/>
        </w:rPr>
      </w:pPr>
    </w:p>
    <w:p w14:paraId="334AAE86">
      <w:pPr>
        <w:pStyle w:val="7"/>
        <w:rPr>
          <w:rFonts w:ascii="Times New Roman" w:hAnsi="Times New Roman" w:cs="Times New Roman"/>
        </w:rPr>
      </w:pPr>
    </w:p>
    <w:p w14:paraId="2FC97945">
      <w:pPr>
        <w:pStyle w:val="7"/>
        <w:rPr>
          <w:rFonts w:ascii="Times New Roman" w:hAnsi="Times New Roman" w:cs="Times New Roman"/>
        </w:rPr>
      </w:pPr>
    </w:p>
    <w:p w14:paraId="102C2A08">
      <w:pPr>
        <w:pStyle w:val="7"/>
        <w:rPr>
          <w:rFonts w:ascii="Times New Roman" w:hAnsi="Times New Roman" w:cs="Times New Roman"/>
        </w:rPr>
      </w:pPr>
    </w:p>
    <w:p w14:paraId="031AD063">
      <w:pPr>
        <w:pStyle w:val="7"/>
        <w:rPr>
          <w:rFonts w:ascii="Times New Roman" w:hAnsi="Times New Roman" w:cs="Times New Roman"/>
        </w:rPr>
      </w:pPr>
    </w:p>
    <w:p w14:paraId="37D0E52A">
      <w:pPr>
        <w:pStyle w:val="7"/>
        <w:rPr>
          <w:rFonts w:ascii="Times New Roman" w:hAnsi="Times New Roman" w:cs="Times New Roman"/>
        </w:rPr>
      </w:pPr>
    </w:p>
    <w:p w14:paraId="679073CD">
      <w:pPr>
        <w:adjustRightInd w:val="0"/>
        <w:snapToGrid w:val="0"/>
        <w:spacing w:line="240" w:lineRule="auto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项目预算</w:t>
      </w:r>
    </w:p>
    <w:p w14:paraId="5475F617">
      <w:pPr>
        <w:adjustRightInd w:val="0"/>
        <w:snapToGrid w:val="0"/>
        <w:spacing w:line="240" w:lineRule="exact"/>
        <w:ind w:firstLine="720"/>
        <w:jc w:val="center"/>
        <w:rPr>
          <w:rFonts w:eastAsia="方正小标宋_GBK"/>
          <w:color w:val="000000"/>
          <w:sz w:val="36"/>
        </w:rPr>
      </w:pPr>
    </w:p>
    <w:p w14:paraId="00AEFFAE">
      <w:pPr>
        <w:adjustRightInd w:val="0"/>
        <w:snapToGrid w:val="0"/>
        <w:spacing w:line="240" w:lineRule="auto"/>
        <w:ind w:firstLine="0" w:firstLineChars="0"/>
        <w:rPr>
          <w:rFonts w:eastAsia="方正小标宋_GBK"/>
          <w:color w:val="000000"/>
          <w:sz w:val="36"/>
        </w:rPr>
      </w:pPr>
      <w:r>
        <w:rPr>
          <w:rFonts w:eastAsia="方正仿宋_GBK"/>
          <w:bCs/>
          <w:color w:val="000000"/>
          <w:kern w:val="0"/>
          <w:szCs w:val="32"/>
        </w:rPr>
        <w:t>（一）资金预算</w:t>
      </w:r>
    </w:p>
    <w:tbl>
      <w:tblPr>
        <w:tblStyle w:val="4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1560"/>
        <w:gridCol w:w="1417"/>
        <w:gridCol w:w="1418"/>
        <w:gridCol w:w="1547"/>
      </w:tblGrid>
      <w:tr w14:paraId="24D77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CA93B2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1、经费来源预算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6304FB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E2B3C3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EC05D2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ind w:right="555"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 xml:space="preserve">        单位：万元</w:t>
            </w:r>
          </w:p>
        </w:tc>
      </w:tr>
      <w:tr w14:paraId="6A1AC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97B700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 xml:space="preserve">年 度  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DF4C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总  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6266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2025年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11356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2026年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CF0F4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备  注</w:t>
            </w:r>
          </w:p>
        </w:tc>
      </w:tr>
      <w:tr w14:paraId="63B2A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79F637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经费来源合计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CA3D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65E32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righ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D951A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righ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92F4C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　</w:t>
            </w:r>
          </w:p>
        </w:tc>
      </w:tr>
      <w:tr w14:paraId="182F8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37DE6E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一、自有资金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5314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B472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190C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5A02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　</w:t>
            </w:r>
          </w:p>
        </w:tc>
      </w:tr>
      <w:tr w14:paraId="1DCAF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965176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二、融资、贷款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7D470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F2BF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CAB8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B908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　</w:t>
            </w:r>
          </w:p>
        </w:tc>
      </w:tr>
      <w:tr w14:paraId="55D52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2B7BCE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可加项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1E1D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9CDE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3ACC1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DEA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</w:tbl>
    <w:p w14:paraId="36BF433A">
      <w:pPr>
        <w:widowControl w:val="0"/>
        <w:tabs>
          <w:tab w:val="left" w:pos="2700"/>
        </w:tabs>
        <w:adjustRightInd w:val="0"/>
        <w:snapToGrid w:val="0"/>
        <w:spacing w:after="48" w:afterLines="20" w:line="240" w:lineRule="auto"/>
        <w:ind w:firstLine="640"/>
        <w:rPr>
          <w:rFonts w:eastAsia="方正仿宋_GBK"/>
          <w:bCs/>
          <w:color w:val="000000"/>
          <w:kern w:val="0"/>
          <w:szCs w:val="32"/>
        </w:rPr>
      </w:pPr>
    </w:p>
    <w:p w14:paraId="0D28A7EB">
      <w:pPr>
        <w:widowControl w:val="0"/>
        <w:tabs>
          <w:tab w:val="left" w:pos="2700"/>
        </w:tabs>
        <w:adjustRightInd w:val="0"/>
        <w:snapToGrid w:val="0"/>
        <w:spacing w:after="48" w:afterLines="20" w:line="240" w:lineRule="auto"/>
        <w:ind w:firstLine="0" w:firstLineChars="0"/>
        <w:rPr>
          <w:rFonts w:eastAsia="方正仿宋_GBK"/>
          <w:bCs/>
          <w:color w:val="000000"/>
          <w:kern w:val="0"/>
          <w:szCs w:val="32"/>
        </w:rPr>
      </w:pPr>
      <w:r>
        <w:rPr>
          <w:rFonts w:eastAsia="方正仿宋_GBK"/>
          <w:bCs/>
          <w:color w:val="000000"/>
          <w:kern w:val="0"/>
          <w:szCs w:val="32"/>
        </w:rPr>
        <w:t>（二）年度资金使用计划及资金用途</w:t>
      </w:r>
    </w:p>
    <w:tbl>
      <w:tblPr>
        <w:tblStyle w:val="4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663"/>
        <w:gridCol w:w="632"/>
        <w:gridCol w:w="5954"/>
      </w:tblGrid>
      <w:tr w14:paraId="5D5A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2E427E2B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 xml:space="preserve">2、经费支出预算        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691070A7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 xml:space="preserve">            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78F0D3C6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F4C4D48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 xml:space="preserve">                              </w:t>
            </w:r>
          </w:p>
        </w:tc>
      </w:tr>
      <w:tr w14:paraId="4945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tcBorders>
              <w:top w:val="single" w:color="auto" w:sz="4" w:space="0"/>
            </w:tcBorders>
            <w:shd w:val="clear" w:color="000000" w:fill="FFFFFF"/>
            <w:noWrap w:val="0"/>
            <w:vAlign w:val="center"/>
          </w:tcPr>
          <w:p w14:paraId="5AA33132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预算科目名称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000000" w:fill="FFFFFF"/>
            <w:noWrap w:val="0"/>
            <w:vAlign w:val="center"/>
          </w:tcPr>
          <w:p w14:paraId="6C952287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合 计</w:t>
            </w:r>
          </w:p>
        </w:tc>
      </w:tr>
      <w:tr w14:paraId="2A03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6722BCA9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资金支出合计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25ACA0FD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</w:p>
        </w:tc>
      </w:tr>
      <w:tr w14:paraId="050F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1EC5E008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一、直接费用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1E9FE284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55C0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3B8CF4C3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1、设备费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3FCC9644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3A77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62B63B8B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（1）购置设备费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33F08FA1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0A06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278768A6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（2）试制设备费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1F039AEB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49E6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3BCF0C6F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（3）设备改造与租赁费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79D8A5FE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7516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27F92E60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2、业务费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49DF43A5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51FC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39E773AD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（1）材料费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688957F5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0AE9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7C99F06E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（2）测试化验加工费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5BA67371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7881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73D7424E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（3）燃料动力费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049A8996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6313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7ACC8035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（4）</w:t>
            </w:r>
            <w:r>
              <w:rPr>
                <w:rFonts w:eastAsia="方正仿宋_GBK"/>
                <w:bCs/>
                <w:sz w:val="21"/>
                <w:szCs w:val="21"/>
              </w:rPr>
              <w:t>差旅/会议/国际合作与交流费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7030094D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7E2D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262C18A6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（5）</w:t>
            </w:r>
            <w:r>
              <w:rPr>
                <w:rFonts w:eastAsia="方正仿宋_GBK"/>
                <w:bCs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1AD4F917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6F27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4FE40F06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（6）其他支出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3D032C77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27D0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22F41FAD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3、劳务费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4B45636D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34F5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7DA74C90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（7）</w:t>
            </w:r>
            <w:r>
              <w:rPr>
                <w:rFonts w:eastAsia="方正仿宋_GBK"/>
                <w:bCs/>
                <w:sz w:val="21"/>
                <w:szCs w:val="21"/>
              </w:rPr>
              <w:t>劳务费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130A80BC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3973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75DC4F66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（8）专家咨询费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1560F231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63AE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077A41F9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</w:rPr>
              <w:t>二、间接费用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66571AF9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 w14:paraId="6706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20" w:type="dxa"/>
            <w:gridSpan w:val="3"/>
            <w:shd w:val="clear" w:color="000000" w:fill="FFFFFF"/>
            <w:noWrap w:val="0"/>
            <w:vAlign w:val="center"/>
          </w:tcPr>
          <w:p w14:paraId="7DF90FFB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 xml:space="preserve"> （9）绩效支出</w:t>
            </w:r>
          </w:p>
        </w:tc>
        <w:tc>
          <w:tcPr>
            <w:tcW w:w="5954" w:type="dxa"/>
            <w:shd w:val="clear" w:color="000000" w:fill="FFFFFF"/>
            <w:noWrap w:val="0"/>
            <w:vAlign w:val="center"/>
          </w:tcPr>
          <w:p w14:paraId="47C28C10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　</w:t>
            </w:r>
          </w:p>
        </w:tc>
      </w:tr>
      <w:tr w14:paraId="55B4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74" w:type="dxa"/>
            <w:gridSpan w:val="4"/>
            <w:shd w:val="clear" w:color="000000" w:fill="FFFFFF"/>
            <w:noWrap w:val="0"/>
            <w:vAlign w:val="center"/>
          </w:tcPr>
          <w:p w14:paraId="3F6A37C9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根据实际情况添加、修改</w:t>
            </w:r>
          </w:p>
        </w:tc>
      </w:tr>
    </w:tbl>
    <w:p w14:paraId="14842EA0">
      <w:pPr>
        <w:ind w:firstLine="400"/>
        <w:rPr>
          <w:kern w:val="0"/>
          <w:sz w:val="20"/>
          <w:szCs w:val="20"/>
        </w:rPr>
      </w:pPr>
    </w:p>
    <w:p w14:paraId="4AB0CCDF">
      <w:pPr>
        <w:tabs>
          <w:tab w:val="left" w:pos="2700"/>
        </w:tabs>
        <w:snapToGrid w:val="0"/>
        <w:spacing w:line="520" w:lineRule="exact"/>
        <w:ind w:firstLine="560"/>
        <w:jc w:val="left"/>
        <w:rPr>
          <w:rFonts w:eastAsia="方正黑体_GBK"/>
          <w:bCs/>
          <w:sz w:val="28"/>
        </w:rPr>
        <w:sectPr>
          <w:footerReference r:id="rId5" w:type="default"/>
          <w:footerReference r:id="rId6" w:type="even"/>
          <w:pgSz w:w="11906" w:h="16838"/>
          <w:pgMar w:top="1701" w:right="1474" w:bottom="1531" w:left="1588" w:header="1134" w:footer="1531" w:gutter="0"/>
          <w:cols w:space="720" w:num="1"/>
          <w:docGrid w:linePitch="312" w:charSpace="0"/>
        </w:sectPr>
      </w:pPr>
    </w:p>
    <w:p w14:paraId="1D8D05BA">
      <w:pPr>
        <w:adjustRightInd w:val="0"/>
        <w:snapToGrid w:val="0"/>
        <w:spacing w:line="240" w:lineRule="auto"/>
        <w:ind w:firstLine="0" w:firstLineChars="0"/>
        <w:jc w:val="center"/>
        <w:rPr>
          <w:rFonts w:eastAsia="方正小标宋_GBK"/>
          <w:color w:val="000000"/>
          <w:sz w:val="36"/>
        </w:rPr>
      </w:pPr>
      <w:r>
        <w:rPr>
          <w:rFonts w:eastAsia="方正小标宋_GBK"/>
          <w:color w:val="000000"/>
          <w:sz w:val="36"/>
        </w:rPr>
        <w:t>项目情况</w:t>
      </w:r>
    </w:p>
    <w:p w14:paraId="53190743">
      <w:pPr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color w:val="000000"/>
          <w:kern w:val="0"/>
          <w:sz w:val="24"/>
          <w:szCs w:val="32"/>
        </w:rPr>
      </w:pPr>
    </w:p>
    <w:p w14:paraId="181C9B18">
      <w:pPr>
        <w:widowControl w:val="0"/>
        <w:adjustRightInd w:val="0"/>
        <w:snapToGrid w:val="0"/>
        <w:spacing w:line="300" w:lineRule="auto"/>
        <w:ind w:firstLine="640"/>
        <w:rPr>
          <w:rFonts w:eastAsia="方正黑体_GBK"/>
          <w:bCs/>
          <w:kern w:val="0"/>
          <w:szCs w:val="32"/>
        </w:rPr>
      </w:pPr>
      <w:r>
        <w:rPr>
          <w:rFonts w:eastAsia="方正黑体_GBK"/>
          <w:bCs/>
          <w:kern w:val="0"/>
          <w:szCs w:val="32"/>
        </w:rPr>
        <w:t>一、申报项目介绍</w:t>
      </w:r>
    </w:p>
    <w:p w14:paraId="0651E145">
      <w:pPr>
        <w:widowControl w:val="0"/>
        <w:adjustRightInd w:val="0"/>
        <w:snapToGrid w:val="0"/>
        <w:spacing w:line="300" w:lineRule="auto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（一）申报项目名称及简介</w:t>
      </w:r>
    </w:p>
    <w:p w14:paraId="402F3D31">
      <w:pPr>
        <w:widowControl w:val="0"/>
        <w:adjustRightInd w:val="0"/>
        <w:snapToGrid w:val="0"/>
        <w:spacing w:line="300" w:lineRule="auto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（二）适用范围/预期用途</w:t>
      </w:r>
    </w:p>
    <w:p w14:paraId="7BDCD3DC">
      <w:pPr>
        <w:widowControl w:val="0"/>
        <w:adjustRightInd w:val="0"/>
        <w:snapToGrid w:val="0"/>
        <w:spacing w:line="300" w:lineRule="auto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预期的适用范围、应用场景、目标人群等。</w:t>
      </w:r>
    </w:p>
    <w:p w14:paraId="25616014">
      <w:pPr>
        <w:widowControl w:val="0"/>
        <w:adjustRightInd w:val="0"/>
        <w:snapToGrid w:val="0"/>
        <w:spacing w:line="300" w:lineRule="auto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（三）任务价值及效益等</w:t>
      </w:r>
    </w:p>
    <w:p w14:paraId="7BEB951F">
      <w:pPr>
        <w:widowControl w:val="0"/>
        <w:adjustRightInd w:val="0"/>
        <w:snapToGrid w:val="0"/>
        <w:spacing w:line="300" w:lineRule="auto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包括预期经济效益情况、社会效益以及其他方面等情况。</w:t>
      </w:r>
    </w:p>
    <w:p w14:paraId="6A297E1C">
      <w:pPr>
        <w:widowControl w:val="0"/>
        <w:adjustRightInd w:val="0"/>
        <w:snapToGrid w:val="0"/>
        <w:spacing w:line="300" w:lineRule="auto"/>
        <w:ind w:firstLine="640"/>
        <w:rPr>
          <w:rFonts w:eastAsia="方正黑体_GBK"/>
          <w:bCs/>
          <w:kern w:val="0"/>
          <w:szCs w:val="32"/>
        </w:rPr>
      </w:pPr>
      <w:r>
        <w:rPr>
          <w:rFonts w:eastAsia="方正黑体_GBK"/>
          <w:bCs/>
          <w:kern w:val="0"/>
          <w:szCs w:val="32"/>
        </w:rPr>
        <w:t>二、申报单位现有基础及相关进展</w:t>
      </w:r>
    </w:p>
    <w:p w14:paraId="6D82C41C">
      <w:pPr>
        <w:widowControl w:val="0"/>
        <w:adjustRightInd w:val="0"/>
        <w:snapToGrid w:val="0"/>
        <w:spacing w:line="300" w:lineRule="auto"/>
        <w:ind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（一）现有基础</w:t>
      </w:r>
    </w:p>
    <w:p w14:paraId="5F623B85">
      <w:pPr>
        <w:widowControl w:val="0"/>
        <w:adjustRightInd w:val="0"/>
        <w:snapToGrid w:val="0"/>
        <w:spacing w:line="300" w:lineRule="auto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申报单位行业地位、科研资质（如高新技术企业、企业技术中心、重点实验室等）、技术基础、人才与团队实力、主要优势等。</w:t>
      </w:r>
    </w:p>
    <w:p w14:paraId="4FA6125F">
      <w:pPr>
        <w:widowControl w:val="0"/>
        <w:adjustRightInd w:val="0"/>
        <w:snapToGrid w:val="0"/>
        <w:spacing w:line="300" w:lineRule="auto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申报单位创新能力，如获得论文、专利、软件著作权、标准、专著、比赛奖励等。</w:t>
      </w:r>
    </w:p>
    <w:p w14:paraId="419EE646">
      <w:pPr>
        <w:widowControl w:val="0"/>
        <w:adjustRightInd w:val="0"/>
        <w:snapToGrid w:val="0"/>
        <w:spacing w:line="300" w:lineRule="auto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揭榜负责人资质及工作经验。</w:t>
      </w:r>
    </w:p>
    <w:p w14:paraId="59F439AB">
      <w:pPr>
        <w:widowControl w:val="0"/>
        <w:adjustRightInd w:val="0"/>
        <w:snapToGrid w:val="0"/>
        <w:spacing w:line="300" w:lineRule="auto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项目团队承担国家相关项目情况等。</w:t>
      </w:r>
    </w:p>
    <w:p w14:paraId="3D4B94B6">
      <w:pPr>
        <w:widowControl w:val="0"/>
        <w:adjustRightInd w:val="0"/>
        <w:snapToGrid w:val="0"/>
        <w:spacing w:line="300" w:lineRule="auto"/>
        <w:ind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（二）相关进展</w:t>
      </w:r>
    </w:p>
    <w:p w14:paraId="315BFD3B">
      <w:pPr>
        <w:widowControl w:val="0"/>
        <w:adjustRightInd w:val="0"/>
        <w:snapToGrid w:val="0"/>
        <w:spacing w:line="300" w:lineRule="auto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申报单位或联合体现有技术水平（对比国际先进水平）、创新及应用情况、相关研发人员、资金投入情况等。</w:t>
      </w:r>
    </w:p>
    <w:p w14:paraId="2378A075">
      <w:pPr>
        <w:widowControl w:val="0"/>
        <w:adjustRightInd w:val="0"/>
        <w:snapToGrid w:val="0"/>
        <w:spacing w:line="300" w:lineRule="auto"/>
        <w:ind w:firstLine="640"/>
        <w:rPr>
          <w:rFonts w:eastAsia="方正黑体_GBK"/>
          <w:bCs/>
          <w:kern w:val="0"/>
          <w:szCs w:val="32"/>
        </w:rPr>
      </w:pPr>
      <w:r>
        <w:rPr>
          <w:rFonts w:eastAsia="方正黑体_GBK"/>
          <w:bCs/>
          <w:kern w:val="0"/>
          <w:szCs w:val="32"/>
        </w:rPr>
        <w:t>三、重点攻关目标及计划</w:t>
      </w:r>
    </w:p>
    <w:p w14:paraId="4E0B5A57">
      <w:pPr>
        <w:widowControl w:val="0"/>
        <w:adjustRightInd w:val="0"/>
        <w:snapToGrid w:val="0"/>
        <w:spacing w:line="300" w:lineRule="auto"/>
        <w:ind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（一）2025年预期目标</w:t>
      </w:r>
    </w:p>
    <w:p w14:paraId="5B2C302F">
      <w:pPr>
        <w:widowControl w:val="0"/>
        <w:adjustRightInd w:val="0"/>
        <w:snapToGrid w:val="0"/>
        <w:spacing w:line="300" w:lineRule="auto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主要技术指标、功能指标及性能指标等数值、含义，测试场景及评价方式等。</w:t>
      </w:r>
    </w:p>
    <w:p w14:paraId="3BF1A9AD">
      <w:pPr>
        <w:widowControl w:val="0"/>
        <w:adjustRightInd w:val="0"/>
        <w:snapToGrid w:val="0"/>
        <w:spacing w:line="300" w:lineRule="auto"/>
        <w:ind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（二）重点任务攻关计划</w:t>
      </w:r>
    </w:p>
    <w:p w14:paraId="5D07C8D3">
      <w:pPr>
        <w:widowControl w:val="0"/>
        <w:adjustRightInd w:val="0"/>
        <w:snapToGrid w:val="0"/>
        <w:spacing w:line="300" w:lineRule="auto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时间进度、阶段性任务、细化目标等。</w:t>
      </w:r>
    </w:p>
    <w:p w14:paraId="5E610D63">
      <w:pPr>
        <w:widowControl w:val="0"/>
        <w:adjustRightInd w:val="0"/>
        <w:snapToGrid w:val="0"/>
        <w:spacing w:line="300" w:lineRule="auto"/>
        <w:ind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（三）组织保障机制</w:t>
      </w:r>
    </w:p>
    <w:p w14:paraId="7C2FB954">
      <w:pPr>
        <w:widowControl w:val="0"/>
        <w:adjustRightInd w:val="0"/>
        <w:snapToGrid w:val="0"/>
        <w:spacing w:line="300" w:lineRule="auto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攻关团队、组织方式、协调机制、产学研用情况（如参与单位工作基础、支撑能力等）、协同创新能力（如团队成员项目合作、联合实验室等）。</w:t>
      </w:r>
    </w:p>
    <w:p w14:paraId="391A23D5">
      <w:pPr>
        <w:widowControl w:val="0"/>
        <w:adjustRightInd w:val="0"/>
        <w:snapToGrid w:val="0"/>
        <w:spacing w:line="300" w:lineRule="auto"/>
        <w:ind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（四）潜在问题及应对举措</w:t>
      </w:r>
    </w:p>
    <w:p w14:paraId="3C834551">
      <w:pPr>
        <w:widowControl w:val="0"/>
        <w:adjustRightInd w:val="0"/>
        <w:snapToGrid w:val="0"/>
        <w:spacing w:line="300" w:lineRule="auto"/>
        <w:ind w:firstLine="640"/>
        <w:rPr>
          <w:rFonts w:eastAsia="方正黑体_GBK"/>
          <w:bCs/>
          <w:kern w:val="0"/>
          <w:szCs w:val="32"/>
        </w:rPr>
      </w:pPr>
      <w:r>
        <w:rPr>
          <w:rFonts w:eastAsia="方正黑体_GBK"/>
          <w:bCs/>
          <w:kern w:val="0"/>
          <w:szCs w:val="32"/>
        </w:rPr>
        <w:t>四、其他相关事项说明</w:t>
      </w:r>
    </w:p>
    <w:p w14:paraId="5303C0AC">
      <w:pPr>
        <w:widowControl w:val="0"/>
        <w:adjustRightInd w:val="0"/>
        <w:snapToGrid w:val="0"/>
        <w:spacing w:line="300" w:lineRule="auto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任务书篇幅不宜过长，原则上不超过5000字，重点讲述攻关目标及计划部分。</w:t>
      </w:r>
    </w:p>
    <w:p w14:paraId="0114606B">
      <w:pPr>
        <w:spacing w:line="264" w:lineRule="auto"/>
        <w:ind w:firstLine="640"/>
        <w:rPr>
          <w:rFonts w:eastAsia="仿宋_GB2312"/>
          <w:szCs w:val="32"/>
        </w:rPr>
      </w:pPr>
    </w:p>
    <w:p w14:paraId="7BAB0968">
      <w:pPr>
        <w:spacing w:line="520" w:lineRule="exact"/>
        <w:ind w:firstLine="640"/>
        <w:jc w:val="center"/>
        <w:rPr>
          <w:rFonts w:eastAsia="方正仿宋_GBK"/>
          <w:color w:val="000000"/>
          <w:szCs w:val="32"/>
        </w:rPr>
      </w:pPr>
    </w:p>
    <w:p w14:paraId="04EE50F7">
      <w:pPr>
        <w:spacing w:line="520" w:lineRule="exact"/>
        <w:ind w:firstLine="720"/>
        <w:jc w:val="center"/>
        <w:rPr>
          <w:rFonts w:eastAsia="方正小标宋_GBK"/>
          <w:color w:val="000000"/>
          <w:sz w:val="36"/>
        </w:rPr>
      </w:pPr>
    </w:p>
    <w:p w14:paraId="7EC41942">
      <w:pPr>
        <w:spacing w:line="520" w:lineRule="exact"/>
        <w:ind w:firstLine="720"/>
        <w:jc w:val="center"/>
        <w:rPr>
          <w:rFonts w:eastAsia="方正小标宋_GBK"/>
          <w:color w:val="000000"/>
          <w:sz w:val="36"/>
        </w:rPr>
      </w:pPr>
    </w:p>
    <w:p w14:paraId="29102A3E">
      <w:pPr>
        <w:spacing w:line="520" w:lineRule="exact"/>
        <w:ind w:firstLine="720"/>
        <w:jc w:val="center"/>
        <w:rPr>
          <w:rFonts w:eastAsia="方正小标宋_GBK"/>
          <w:color w:val="000000"/>
          <w:sz w:val="36"/>
        </w:rPr>
      </w:pPr>
    </w:p>
    <w:p w14:paraId="38934F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@文星楷体">
    <w:altName w:val="@楷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A1B5C">
    <w:pPr>
      <w:pStyle w:val="3"/>
      <w:framePr w:wrap="around" w:vAnchor="text" w:hAnchor="margin" w:xAlign="outside" w:y="1"/>
      <w:ind w:firstLine="0" w:firstLineChars="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227DE074">
    <w:pPr>
      <w:pStyle w:val="3"/>
      <w:ind w:right="360" w:firstLine="360" w:firstLineChars="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FD769">
    <w:pPr>
      <w:pStyle w:val="3"/>
      <w:framePr w:wrap="around" w:vAnchor="text" w:hAnchor="margin" w:xAlign="outside" w:y="1"/>
      <w:ind w:left="307" w:firstLine="360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15</w:t>
    </w:r>
    <w:r>
      <w:fldChar w:fldCharType="end"/>
    </w:r>
  </w:p>
  <w:p w14:paraId="472477D2">
    <w:pPr>
      <w:pStyle w:val="3"/>
      <w:ind w:left="307"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52242"/>
    <w:rsid w:val="24C52242"/>
    <w:rsid w:val="5F85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36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autoSpaceDE w:val="0"/>
      <w:autoSpaceDN w:val="0"/>
      <w:ind w:firstLine="400" w:firstLineChars="0"/>
      <w:jc w:val="left"/>
      <w:outlineLvl w:val="1"/>
    </w:pPr>
    <w:rPr>
      <w:rFonts w:eastAsia="方正楷体_GBK"/>
      <w:kern w:val="0"/>
      <w:sz w:val="34"/>
      <w:szCs w:val="3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页码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2025-06-03T07:44:00Z</dcterms:created>
  <dc:creator>方枪枪说老师是妖怪</dc:creator>
  <cp:lastModifiedBy>方枪枪说老师是妖怪</cp:lastModifiedBy>
  <dcterms:modified xsi:type="dcterms:W3CDTF">2025-06-03T07:50:49Z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6F942C8C2D3B4DDF85A881940539FF0C_13</vt:lpwstr>
  </property>
  <property fmtid="{D5CDD505-2E9C-101B-9397-08002B2CF9AE}" pid="4" name="KSOTemplateDocerSaveRecord">
    <vt:lpwstr>eyJoZGlkIjoiYWQwMGFhMTE0NWZhMGY0YWNlODYzZWZmODY4MzhiNTgiLCJ1c2VySWQiOiI0OTkzMzU1NDMifQ==</vt:lpwstr>
  </property>
</Properties>
</file>